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CAF3" w14:textId="77777777" w:rsidR="00C2255B" w:rsidRDefault="00C2255B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Mr. </w:t>
      </w:r>
      <w:proofErr w:type="spellStart"/>
      <w:r>
        <w:rPr>
          <w:rFonts w:ascii="Verdana" w:hAnsi="Verdana" w:cs="Verdana"/>
          <w:b/>
          <w:bCs/>
          <w:sz w:val="40"/>
          <w:szCs w:val="40"/>
        </w:rPr>
        <w:t>Henshaw</w:t>
      </w:r>
      <w:proofErr w:type="spellEnd"/>
      <w:r>
        <w:rPr>
          <w:rFonts w:ascii="Verdana" w:hAnsi="Verdana" w:cs="Verdana"/>
          <w:b/>
          <w:bCs/>
          <w:sz w:val="40"/>
          <w:szCs w:val="40"/>
        </w:rPr>
        <w:t xml:space="preserve"> - Vocabulary 3</w:t>
      </w:r>
    </w:p>
    <w:p w14:paraId="1858AA7C" w14:textId="77777777" w:rsidR="008819E5" w:rsidRDefault="008819E5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0"/>
          <w:szCs w:val="40"/>
        </w:rPr>
      </w:pPr>
    </w:p>
    <w:p w14:paraId="1C910D5F" w14:textId="0B016DA3" w:rsidR="008819E5" w:rsidRDefault="008819E5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Name:</w:t>
      </w:r>
      <w:r w:rsidR="00A1289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A12891">
        <w:rPr>
          <w:rFonts w:ascii="Verdana" w:hAnsi="Verdana" w:cs="Verdana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2891">
        <w:rPr>
          <w:rFonts w:ascii="Verdana" w:hAnsi="Verdana" w:cs="Verdana"/>
          <w:b/>
          <w:bCs/>
          <w:sz w:val="28"/>
          <w:szCs w:val="28"/>
        </w:rPr>
        <w:instrText xml:space="preserve"> FORMTEXT </w:instrText>
      </w:r>
      <w:r w:rsidR="00A12891">
        <w:rPr>
          <w:rFonts w:ascii="Verdana" w:hAnsi="Verdana" w:cs="Verdana"/>
          <w:b/>
          <w:bCs/>
          <w:sz w:val="28"/>
          <w:szCs w:val="28"/>
        </w:rPr>
      </w:r>
      <w:r w:rsidR="00A12891">
        <w:rPr>
          <w:rFonts w:ascii="Verdana" w:hAnsi="Verdana" w:cs="Verdana"/>
          <w:b/>
          <w:bCs/>
          <w:sz w:val="28"/>
          <w:szCs w:val="28"/>
        </w:rPr>
        <w:fldChar w:fldCharType="separate"/>
      </w:r>
      <w:bookmarkStart w:id="1" w:name="_GoBack"/>
      <w:r w:rsidR="00A12891">
        <w:rPr>
          <w:rFonts w:ascii="Verdana" w:hAnsi="Verdana" w:cs="Verdana"/>
          <w:b/>
          <w:bCs/>
          <w:noProof/>
          <w:sz w:val="28"/>
          <w:szCs w:val="28"/>
        </w:rPr>
        <w:t> </w:t>
      </w:r>
      <w:r w:rsidR="00A12891">
        <w:rPr>
          <w:rFonts w:ascii="Verdana" w:hAnsi="Verdana" w:cs="Verdana"/>
          <w:b/>
          <w:bCs/>
          <w:noProof/>
          <w:sz w:val="28"/>
          <w:szCs w:val="28"/>
        </w:rPr>
        <w:t> </w:t>
      </w:r>
      <w:r w:rsidR="00A12891">
        <w:rPr>
          <w:rFonts w:ascii="Verdana" w:hAnsi="Verdana" w:cs="Verdana"/>
          <w:b/>
          <w:bCs/>
          <w:noProof/>
          <w:sz w:val="28"/>
          <w:szCs w:val="28"/>
        </w:rPr>
        <w:t> </w:t>
      </w:r>
      <w:r w:rsidR="00A12891">
        <w:rPr>
          <w:rFonts w:ascii="Verdana" w:hAnsi="Verdana" w:cs="Verdana"/>
          <w:b/>
          <w:bCs/>
          <w:noProof/>
          <w:sz w:val="28"/>
          <w:szCs w:val="28"/>
        </w:rPr>
        <w:t> </w:t>
      </w:r>
      <w:r w:rsidR="00A12891">
        <w:rPr>
          <w:rFonts w:ascii="Verdana" w:hAnsi="Verdana" w:cs="Verdana"/>
          <w:b/>
          <w:bCs/>
          <w:noProof/>
          <w:sz w:val="28"/>
          <w:szCs w:val="28"/>
        </w:rPr>
        <w:t> </w:t>
      </w:r>
      <w:bookmarkEnd w:id="1"/>
      <w:r w:rsidR="00A12891">
        <w:rPr>
          <w:rFonts w:ascii="Verdana" w:hAnsi="Verdana" w:cs="Verdana"/>
          <w:b/>
          <w:bCs/>
          <w:sz w:val="28"/>
          <w:szCs w:val="28"/>
        </w:rPr>
        <w:fldChar w:fldCharType="end"/>
      </w:r>
      <w:bookmarkEnd w:id="0"/>
      <w:r w:rsidR="00A12891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14:paraId="2A2BB42C" w14:textId="77777777" w:rsidR="003B5168" w:rsidRDefault="003B5168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7274ADD5" w14:textId="69ABCB08" w:rsidR="00C2255B" w:rsidRDefault="00C2255B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Instructions:</w:t>
      </w:r>
      <w:r>
        <w:rPr>
          <w:rFonts w:ascii="Verdana" w:hAnsi="Verdana" w:cs="Verdana"/>
          <w:sz w:val="28"/>
          <w:szCs w:val="28"/>
        </w:rPr>
        <w:t xml:space="preserve"> Write the correct word in the space before its definition.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55B" w14:paraId="3A87ACF2" w14:textId="77777777" w:rsidTr="00C2255B">
        <w:trPr>
          <w:trHeight w:val="1844"/>
        </w:trPr>
        <w:tc>
          <w:tcPr>
            <w:tcW w:w="4675" w:type="dxa"/>
          </w:tcPr>
          <w:p w14:paraId="013DB141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19642968" wp14:editId="329530F5">
                  <wp:extent cx="88900" cy="889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55B">
              <w:rPr>
                <w:rFonts w:ascii="Verdana" w:hAnsi="Verdana" w:cs="Verdana"/>
                <w:sz w:val="28"/>
                <w:szCs w:val="28"/>
              </w:rPr>
              <w:t>antique</w:t>
            </w:r>
          </w:p>
          <w:p w14:paraId="36C5BB3E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2083E6FF" wp14:editId="7F417CC1">
                  <wp:extent cx="88900" cy="889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55B">
              <w:rPr>
                <w:rFonts w:ascii="Verdana" w:hAnsi="Verdana" w:cs="Verdana"/>
                <w:sz w:val="28"/>
                <w:szCs w:val="28"/>
              </w:rPr>
              <w:t>demonstration</w:t>
            </w:r>
          </w:p>
          <w:p w14:paraId="5AAD0EF1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0E5BFA31" wp14:editId="7999E9DC">
                  <wp:extent cx="88900" cy="889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55B">
              <w:rPr>
                <w:rFonts w:ascii="Verdana" w:hAnsi="Verdana" w:cs="Verdana"/>
                <w:sz w:val="28"/>
                <w:szCs w:val="28"/>
              </w:rPr>
              <w:t>description</w:t>
            </w:r>
          </w:p>
          <w:p w14:paraId="3C231B8D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20ADA8BE" wp14:editId="412F3267">
                  <wp:extent cx="88900" cy="889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55B">
              <w:rPr>
                <w:rFonts w:ascii="Verdana" w:hAnsi="Verdana" w:cs="Verdana"/>
                <w:sz w:val="28"/>
                <w:szCs w:val="28"/>
              </w:rPr>
              <w:t>disconnect</w:t>
            </w:r>
          </w:p>
          <w:p w14:paraId="29E4CE8F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4AAD67CB" wp14:editId="7973B06F">
                  <wp:extent cx="88900" cy="889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55B">
              <w:rPr>
                <w:rFonts w:ascii="Verdana" w:hAnsi="Verdana" w:cs="Verdana"/>
                <w:sz w:val="28"/>
                <w:szCs w:val="28"/>
              </w:rPr>
              <w:t>eucalyptus</w:t>
            </w:r>
          </w:p>
        </w:tc>
        <w:tc>
          <w:tcPr>
            <w:tcW w:w="4675" w:type="dxa"/>
          </w:tcPr>
          <w:p w14:paraId="49D511B9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66447C6C" wp14:editId="6C661CDD">
                  <wp:extent cx="88900" cy="889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8"/>
                <w:szCs w:val="28"/>
              </w:rPr>
              <w:t>insulate</w:t>
            </w:r>
          </w:p>
          <w:p w14:paraId="0E15D4E1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246E3E20" wp14:editId="34522492">
                  <wp:extent cx="88900" cy="889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8"/>
                <w:szCs w:val="28"/>
              </w:rPr>
              <w:t>invention</w:t>
            </w:r>
          </w:p>
          <w:p w14:paraId="76947A13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4E51D1CD" wp14:editId="33EA7A5E">
                  <wp:extent cx="88900" cy="889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8"/>
                <w:szCs w:val="28"/>
              </w:rPr>
              <w:t>prose</w:t>
            </w:r>
          </w:p>
          <w:p w14:paraId="391C2FE7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45653A45" wp14:editId="577945E7">
                  <wp:extent cx="88900" cy="889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8"/>
                <w:szCs w:val="28"/>
              </w:rPr>
              <w:t>sagebrush</w:t>
            </w:r>
          </w:p>
          <w:p w14:paraId="09667448" w14:textId="77777777" w:rsid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627B8AC7" wp14:editId="3887E8A8">
                  <wp:extent cx="88900" cy="88900"/>
                  <wp:effectExtent l="0" t="0" r="12700" b="127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8"/>
                <w:szCs w:val="28"/>
              </w:rPr>
              <w:t>snoop</w:t>
            </w:r>
          </w:p>
        </w:tc>
      </w:tr>
    </w:tbl>
    <w:p w14:paraId="0202A200" w14:textId="77777777" w:rsidR="00C2255B" w:rsidRDefault="00C2255B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A0D848F" w14:textId="77777777" w:rsidR="00C2255B" w:rsidRDefault="00C2255B" w:rsidP="00C2255B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74"/>
        <w:gridCol w:w="2555"/>
        <w:gridCol w:w="376"/>
        <w:gridCol w:w="6200"/>
      </w:tblGrid>
      <w:tr w:rsidR="00C2255B" w:rsidRPr="00C2255B" w14:paraId="7FB49B54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33A34263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14:paraId="193691AE" w14:textId="0F6C78C1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76" w:type="dxa"/>
            <w:vAlign w:val="center"/>
          </w:tcPr>
          <w:p w14:paraId="5D7F7F26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3D4FECD0" wp14:editId="3E3CCA65">
                  <wp:extent cx="88900" cy="889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7F3DC4D2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a bushy plant with silver leaves that have a pleasant smell.</w:t>
            </w:r>
          </w:p>
        </w:tc>
      </w:tr>
      <w:tr w:rsidR="00C2255B" w:rsidRPr="00C2255B" w14:paraId="75AF4650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4EB7ED36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14:paraId="011408A9" w14:textId="2624CAB9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76" w:type="dxa"/>
            <w:vAlign w:val="center"/>
          </w:tcPr>
          <w:p w14:paraId="789CFF47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3D2D4E92" wp14:editId="0E2C14A1">
                  <wp:extent cx="88900" cy="88900"/>
                  <wp:effectExtent l="0" t="0" r="1270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39FA365D" w14:textId="77777777" w:rsidR="00C2255B" w:rsidRPr="00C2255B" w:rsidRDefault="00C2255B" w:rsidP="00C2255B">
            <w:pPr>
              <w:rPr>
                <w:rFonts w:ascii="Verdana" w:hAnsi="Verdana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the act of using words to tell others what something is or was like.</w:t>
            </w:r>
          </w:p>
          <w:p w14:paraId="4F045EA2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C2255B" w:rsidRPr="00C2255B" w14:paraId="1F25648A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6029669E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14:paraId="2F52A978" w14:textId="0B14F462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76" w:type="dxa"/>
            <w:vAlign w:val="center"/>
          </w:tcPr>
          <w:p w14:paraId="113C33EB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4C2012F2" wp14:editId="05839912">
                  <wp:extent cx="88900" cy="88900"/>
                  <wp:effectExtent l="0" t="0" r="1270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4DA0713F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to break off or stop the connection of or between.</w:t>
            </w:r>
          </w:p>
        </w:tc>
      </w:tr>
      <w:tr w:rsidR="00C2255B" w:rsidRPr="00C2255B" w14:paraId="56157533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788ED620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14:paraId="1AB97B38" w14:textId="2D36837E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76" w:type="dxa"/>
            <w:vAlign w:val="center"/>
          </w:tcPr>
          <w:p w14:paraId="58B8D4E8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24940223" wp14:editId="5D22ADD6">
                  <wp:extent cx="88900" cy="88900"/>
                  <wp:effectExtent l="0" t="0" r="12700" b="127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45CC9FA6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a person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who looks into others’ affairs</w:t>
            </w:r>
          </w:p>
        </w:tc>
      </w:tr>
      <w:tr w:rsidR="00C2255B" w:rsidRPr="00C2255B" w14:paraId="50F6482D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103E13D3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5.</w:t>
            </w:r>
          </w:p>
        </w:tc>
        <w:tc>
          <w:tcPr>
            <w:tcW w:w="2555" w:type="dxa"/>
          </w:tcPr>
          <w:p w14:paraId="388B4784" w14:textId="6780AE4F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76" w:type="dxa"/>
            <w:vAlign w:val="center"/>
          </w:tcPr>
          <w:p w14:paraId="52435FD4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1673E2A1" wp14:editId="76CA05F0">
                  <wp:extent cx="88900" cy="88900"/>
                  <wp:effectExtent l="0" t="0" r="1270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7DC02FCA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an activity that shows how something works or how it is made.</w:t>
            </w:r>
          </w:p>
        </w:tc>
      </w:tr>
      <w:tr w:rsidR="00C2255B" w:rsidRPr="00C2255B" w14:paraId="6D4F96F5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133BC07D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6.</w:t>
            </w:r>
          </w:p>
        </w:tc>
        <w:tc>
          <w:tcPr>
            <w:tcW w:w="2555" w:type="dxa"/>
          </w:tcPr>
          <w:p w14:paraId="76544297" w14:textId="3645492C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76" w:type="dxa"/>
            <w:vAlign w:val="center"/>
          </w:tcPr>
          <w:p w14:paraId="198B8A20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3F52C505" wp14:editId="655D1BF8">
                  <wp:extent cx="88900" cy="889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193EBD6D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 xml:space="preserve">to cover, line, or surround with a material that reduces or stops </w:t>
            </w:r>
          </w:p>
          <w:p w14:paraId="16F5C33C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the movement of heat, electricity, or sound.</w:t>
            </w:r>
          </w:p>
        </w:tc>
      </w:tr>
      <w:tr w:rsidR="00C2255B" w:rsidRPr="00C2255B" w14:paraId="52885FE0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215F1DC2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7.</w:t>
            </w:r>
          </w:p>
        </w:tc>
        <w:tc>
          <w:tcPr>
            <w:tcW w:w="2555" w:type="dxa"/>
          </w:tcPr>
          <w:p w14:paraId="59054C8E" w14:textId="6CA770E9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76" w:type="dxa"/>
            <w:vAlign w:val="center"/>
          </w:tcPr>
          <w:p w14:paraId="3B56BC74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4006DA0D" wp14:editId="61E80035">
                  <wp:extent cx="88900" cy="889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098871F4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something imagined or made up</w:t>
            </w:r>
          </w:p>
        </w:tc>
      </w:tr>
      <w:tr w:rsidR="00C2255B" w:rsidRPr="00C2255B" w14:paraId="58369259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54D30418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8.</w:t>
            </w:r>
          </w:p>
        </w:tc>
        <w:tc>
          <w:tcPr>
            <w:tcW w:w="2555" w:type="dxa"/>
          </w:tcPr>
          <w:p w14:paraId="3E50DFE4" w14:textId="21F68FCE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76" w:type="dxa"/>
            <w:vAlign w:val="center"/>
          </w:tcPr>
          <w:p w14:paraId="3FA9F922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1C5CE924" wp14:editId="3368D588">
                  <wp:extent cx="88900" cy="889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76C755E1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from or made in a time long ago.</w:t>
            </w:r>
          </w:p>
        </w:tc>
      </w:tr>
      <w:tr w:rsidR="00C2255B" w:rsidRPr="00C2255B" w14:paraId="68805FB8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409932AE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9.</w:t>
            </w:r>
          </w:p>
        </w:tc>
        <w:tc>
          <w:tcPr>
            <w:tcW w:w="2555" w:type="dxa"/>
          </w:tcPr>
          <w:p w14:paraId="503A0897" w14:textId="3A7614F0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76" w:type="dxa"/>
            <w:vAlign w:val="center"/>
          </w:tcPr>
          <w:p w14:paraId="5D68585A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57D498DF" wp14:editId="11F99462">
                  <wp:extent cx="88900" cy="88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07126A30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writing or speech in its usual form of a series of sentences.</w:t>
            </w:r>
          </w:p>
        </w:tc>
      </w:tr>
      <w:tr w:rsidR="00C2255B" w:rsidRPr="00C2255B" w14:paraId="1E81FC9F" w14:textId="77777777" w:rsidTr="00C2255B">
        <w:trPr>
          <w:trHeight w:hRule="exact" w:val="734"/>
        </w:trPr>
        <w:tc>
          <w:tcPr>
            <w:tcW w:w="674" w:type="dxa"/>
            <w:vAlign w:val="center"/>
          </w:tcPr>
          <w:p w14:paraId="1FE4FD19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10.</w:t>
            </w:r>
          </w:p>
        </w:tc>
        <w:tc>
          <w:tcPr>
            <w:tcW w:w="2555" w:type="dxa"/>
          </w:tcPr>
          <w:p w14:paraId="2ECE6719" w14:textId="487D6B50" w:rsidR="00C2255B" w:rsidRPr="00C2255B" w:rsidRDefault="00A12891" w:rsidP="00A11D9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76" w:type="dxa"/>
            <w:vAlign w:val="center"/>
          </w:tcPr>
          <w:p w14:paraId="3F55FAB5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noProof/>
                <w:sz w:val="28"/>
                <w:szCs w:val="28"/>
              </w:rPr>
              <w:drawing>
                <wp:inline distT="0" distB="0" distL="0" distR="0" wp14:anchorId="2EBE2043" wp14:editId="4EE867B5">
                  <wp:extent cx="88900" cy="88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vAlign w:val="center"/>
          </w:tcPr>
          <w:p w14:paraId="607FB650" w14:textId="77777777" w:rsidR="00C2255B" w:rsidRPr="00C2255B" w:rsidRDefault="00C2255B" w:rsidP="00C225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 w:rsidRPr="00C2255B">
              <w:rPr>
                <w:rFonts w:ascii="Verdana" w:hAnsi="Verdana" w:cs="Verdana"/>
                <w:sz w:val="28"/>
                <w:szCs w:val="28"/>
              </w:rPr>
              <w:t>a kind of tall evergreen tree whose leaves give off a strong smelling oil.</w:t>
            </w:r>
          </w:p>
        </w:tc>
      </w:tr>
    </w:tbl>
    <w:p w14:paraId="7BC52644" w14:textId="77777777" w:rsidR="0099306F" w:rsidRPr="00C2255B" w:rsidRDefault="00A12891">
      <w:pPr>
        <w:rPr>
          <w:rFonts w:ascii="Verdana" w:hAnsi="Verdana"/>
        </w:rPr>
      </w:pPr>
    </w:p>
    <w:sectPr w:rsidR="0099306F" w:rsidRPr="00C2255B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5E4"/>
    <w:multiLevelType w:val="hybridMultilevel"/>
    <w:tmpl w:val="F2C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5AFB"/>
    <w:multiLevelType w:val="hybridMultilevel"/>
    <w:tmpl w:val="17E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B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5168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19E5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9E2F56"/>
    <w:rsid w:val="00A11D95"/>
    <w:rsid w:val="00A12891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255B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71C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2020-04-26T03:27:00Z</dcterms:created>
  <dcterms:modified xsi:type="dcterms:W3CDTF">2020-04-26T03:46:00Z</dcterms:modified>
</cp:coreProperties>
</file>