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27CBA" w14:textId="77777777" w:rsidR="00E36EBA" w:rsidRDefault="00E36EBA" w:rsidP="00E36EBA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32E7B154" w14:textId="77777777" w:rsidR="00E36EBA" w:rsidRPr="0023011F" w:rsidRDefault="00E36EBA" w:rsidP="00E36EBA">
      <w:pPr>
        <w:jc w:val="center"/>
        <w:rPr>
          <w:rFonts w:ascii="Comic Sans MS" w:hAnsi="Comic Sans MS"/>
          <w:sz w:val="32"/>
          <w:szCs w:val="32"/>
        </w:rPr>
      </w:pPr>
      <w:r w:rsidRPr="0023011F">
        <w:rPr>
          <w:rFonts w:ascii="Comic Sans MS" w:hAnsi="Comic Sans MS"/>
          <w:sz w:val="32"/>
          <w:szCs w:val="32"/>
        </w:rPr>
        <w:t>Cast of Characters</w:t>
      </w:r>
    </w:p>
    <w:p w14:paraId="7D8AC179" w14:textId="77777777" w:rsidR="00E36EBA" w:rsidRDefault="00E36EBA" w:rsidP="00E36EBA">
      <w:pPr>
        <w:rPr>
          <w:rFonts w:ascii="Comic Sans MS" w:hAnsi="Comic Sans MS"/>
          <w:sz w:val="28"/>
          <w:szCs w:val="28"/>
        </w:rPr>
      </w:pPr>
    </w:p>
    <w:p w14:paraId="4F2D369E" w14:textId="77777777" w:rsidR="00E36EBA" w:rsidRPr="0023011F" w:rsidRDefault="00E36EBA" w:rsidP="00E36EBA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>Opal –</w:t>
      </w:r>
      <w:r>
        <w:rPr>
          <w:rFonts w:ascii="Comic Sans MS" w:hAnsi="Comic Sans MS"/>
          <w:sz w:val="28"/>
          <w:szCs w:val="28"/>
        </w:rPr>
        <w:t xml:space="preserve"> 10-</w:t>
      </w:r>
      <w:r w:rsidRPr="0023011F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ear-</w:t>
      </w:r>
      <w:r w:rsidRPr="0023011F">
        <w:rPr>
          <w:rFonts w:ascii="Comic Sans MS" w:hAnsi="Comic Sans MS"/>
          <w:sz w:val="28"/>
          <w:szCs w:val="28"/>
        </w:rPr>
        <w:t>old girl</w:t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</w:p>
    <w:p w14:paraId="14952863" w14:textId="77777777" w:rsidR="00E36EBA" w:rsidRDefault="00E36EBA" w:rsidP="00E36EBA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>Narrators 1 &amp; 2 – The narrators explain the action in the play</w:t>
      </w:r>
    </w:p>
    <w:p w14:paraId="393B2167" w14:textId="77777777" w:rsidR="00E36EBA" w:rsidRPr="0023011F" w:rsidRDefault="00E36EBA" w:rsidP="00E36E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Preacher – Opal’s father</w:t>
      </w:r>
    </w:p>
    <w:p w14:paraId="2C7D322D" w14:textId="77777777" w:rsidR="00E36EBA" w:rsidRDefault="00E36EBA" w:rsidP="00E36EBA">
      <w:pPr>
        <w:spacing w:before="330" w:after="165"/>
        <w:jc w:val="center"/>
        <w:outlineLvl w:val="2"/>
        <w:rPr>
          <w:rFonts w:ascii="Comic Sans MS" w:eastAsia="Times New Roman" w:hAnsi="Comic Sans MS" w:cs="Times New Roman"/>
          <w:color w:val="333333"/>
          <w:sz w:val="32"/>
          <w:szCs w:val="32"/>
        </w:rPr>
      </w:pPr>
      <w:r w:rsidRPr="0023011F">
        <w:rPr>
          <w:rFonts w:ascii="Comic Sans MS" w:eastAsia="Times New Roman" w:hAnsi="Comic Sans MS" w:cs="Times New Roman"/>
          <w:color w:val="333333"/>
          <w:sz w:val="32"/>
          <w:szCs w:val="32"/>
        </w:rPr>
        <w:t xml:space="preserve">Scene </w:t>
      </w:r>
      <w:r>
        <w:rPr>
          <w:rFonts w:ascii="Comic Sans MS" w:eastAsia="Times New Roman" w:hAnsi="Comic Sans MS" w:cs="Times New Roman"/>
          <w:color w:val="333333"/>
          <w:sz w:val="32"/>
          <w:szCs w:val="32"/>
        </w:rPr>
        <w:t>2</w:t>
      </w:r>
    </w:p>
    <w:p w14:paraId="59FAC64E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Opal and Winn-Dixie walk home to Opal's trailer.</w:t>
      </w:r>
    </w:p>
    <w:p w14:paraId="04969600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You'll see, Winn-Dixie, that my daddy is a good man. But I call him the preacher because he spends so much time preaching or writing sermons that it's hard for me to think of him as a daddy.</w:t>
      </w:r>
    </w:p>
    <w:p w14:paraId="2005348D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Opal and Winn-Dixie arrive at Opal's trailer. They find the preacher hunched over an old laptop, composing a sermon.</w:t>
      </w:r>
    </w:p>
    <w:p w14:paraId="02BDC1B2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I found a dog and I want to keep him.</w:t>
      </w:r>
    </w:p>
    <w:p w14:paraId="44BC6D2E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>THE PREACHER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We can't keep this dog.</w:t>
      </w:r>
    </w:p>
    <w:p w14:paraId="0BB55B4D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But I'd have someone to talk to and wouldn't have to bother you so much.</w:t>
      </w:r>
    </w:p>
    <w:p w14:paraId="477C5E6E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The preacher looks hard at Winn-Dixie, who looks right back at him.</w:t>
      </w:r>
    </w:p>
    <w:p w14:paraId="093F8A6A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>THE PREACHER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We can keep him temporarily. Make some signs so folks know you found a dog who needs a home.</w:t>
      </w:r>
    </w:p>
    <w:p w14:paraId="0F028CC3" w14:textId="77777777" w:rsidR="00F121EB" w:rsidRDefault="00F121EB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</w:p>
    <w:p w14:paraId="65ADBFED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Later, Opal talks to Winn-Dixie.</w:t>
      </w:r>
    </w:p>
    <w:p w14:paraId="55A8C282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Mama left when I was 3. Daddy doesn't like talking about her. Think I should keep asking him?</w:t>
      </w:r>
    </w:p>
    <w:p w14:paraId="463AE625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Winn-Dixie looks at her, almost nodding.</w:t>
      </w:r>
    </w:p>
    <w:p w14:paraId="5C9BE904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Well, I'll think about it.</w:t>
      </w:r>
    </w:p>
    <w:p w14:paraId="6447148B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At bedtime, the preacher comes into Opal's room.</w:t>
      </w:r>
    </w:p>
    <w:p w14:paraId="15EC0D63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Daddy, can you tell me about Mama? I don't need to know a lot. Just a few things.</w:t>
      </w:r>
    </w:p>
    <w:p w14:paraId="1BCA503B" w14:textId="77777777" w:rsidR="00E36EBA" w:rsidRPr="00E36EBA" w:rsidRDefault="00E36EBA" w:rsidP="00E36EBA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E36EBA">
        <w:rPr>
          <w:rFonts w:ascii="Comic Sans MS" w:hAnsi="Comic Sans MS" w:cs="Times New Roman"/>
          <w:color w:val="333333"/>
          <w:sz w:val="28"/>
          <w:szCs w:val="28"/>
        </w:rPr>
        <w:t>THE PREACHER</w:t>
      </w:r>
      <w:r w:rsidRPr="00E36EBA">
        <w:rPr>
          <w:rFonts w:ascii="Comic Sans MS" w:hAnsi="Comic Sans MS" w:cs="Times New Roman"/>
          <w:color w:val="333333"/>
          <w:sz w:val="28"/>
          <w:szCs w:val="28"/>
        </w:rPr>
        <w:br/>
        <w:t>Opal, it's time for bed.</w:t>
      </w:r>
    </w:p>
    <w:p w14:paraId="3B74A2ED" w14:textId="77777777" w:rsidR="00E36EBA" w:rsidRPr="00E36EBA" w:rsidRDefault="00E36EBA" w:rsidP="00E36EBA">
      <w:pPr>
        <w:rPr>
          <w:rFonts w:ascii="Times New Roman" w:eastAsia="Times New Roman" w:hAnsi="Times New Roman" w:cs="Times New Roman"/>
        </w:rPr>
      </w:pPr>
    </w:p>
    <w:p w14:paraId="049B407C" w14:textId="77777777" w:rsidR="00E36EBA" w:rsidRPr="0023011F" w:rsidRDefault="00E36EBA" w:rsidP="00E36EBA">
      <w:pPr>
        <w:spacing w:before="330" w:after="165"/>
        <w:jc w:val="center"/>
        <w:outlineLvl w:val="2"/>
        <w:rPr>
          <w:rFonts w:ascii="Comic Sans MS" w:eastAsia="Times New Roman" w:hAnsi="Comic Sans MS" w:cs="Times New Roman"/>
          <w:color w:val="333333"/>
          <w:sz w:val="32"/>
          <w:szCs w:val="32"/>
        </w:rPr>
      </w:pPr>
    </w:p>
    <w:p w14:paraId="5305751E" w14:textId="77777777" w:rsidR="0099306F" w:rsidRDefault="00556F27"/>
    <w:sectPr w:rsidR="0099306F" w:rsidSect="004716A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F040C" w14:textId="77777777" w:rsidR="00556F27" w:rsidRDefault="00556F27" w:rsidP="00E36EBA">
      <w:r>
        <w:separator/>
      </w:r>
    </w:p>
  </w:endnote>
  <w:endnote w:type="continuationSeparator" w:id="0">
    <w:p w14:paraId="1F84275E" w14:textId="77777777" w:rsidR="00556F27" w:rsidRDefault="00556F27" w:rsidP="00E3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9360" w14:textId="77777777" w:rsidR="00D239A6" w:rsidRDefault="00D239A6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6694E" w14:textId="77777777" w:rsidR="00D239A6" w:rsidRDefault="00D239A6" w:rsidP="00D239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49442" w14:textId="77777777" w:rsidR="00D239A6" w:rsidRDefault="00D239A6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F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DBDAC6" w14:textId="77777777" w:rsidR="00D239A6" w:rsidRDefault="00D239A6" w:rsidP="00D239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29138" w14:textId="77777777" w:rsidR="00556F27" w:rsidRDefault="00556F27" w:rsidP="00E36EBA">
      <w:r>
        <w:separator/>
      </w:r>
    </w:p>
  </w:footnote>
  <w:footnote w:type="continuationSeparator" w:id="0">
    <w:p w14:paraId="65F55E13" w14:textId="77777777" w:rsidR="00556F27" w:rsidRDefault="00556F27" w:rsidP="00E36E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56CD1" w14:textId="77777777" w:rsidR="00E36EBA" w:rsidRDefault="00E36EBA">
    <w:pPr>
      <w:pStyle w:val="Header"/>
    </w:pPr>
    <w:r>
      <w:rPr>
        <w:noProof/>
      </w:rPr>
      <w:drawing>
        <wp:inline distT="0" distB="0" distL="0" distR="0" wp14:anchorId="448A33F0" wp14:editId="04F75987">
          <wp:extent cx="475994" cy="45974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63" cy="47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011F">
      <w:rPr>
        <w:rFonts w:ascii="Comic Sans MS" w:hAnsi="Comic Sans MS"/>
        <w:sz w:val="32"/>
        <w:szCs w:val="32"/>
      </w:rPr>
      <w:t xml:space="preserve">Reader’s Theater – Because of Winn-Dixie – Scene </w:t>
    </w:r>
    <w:r>
      <w:rPr>
        <w:rFonts w:ascii="Comic Sans MS" w:hAnsi="Comic Sans MS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BA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60F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1D1A8F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56F27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239A6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36EBA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121EB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F1B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EBA"/>
  </w:style>
  <w:style w:type="paragraph" w:styleId="Footer">
    <w:name w:val="footer"/>
    <w:basedOn w:val="Normal"/>
    <w:link w:val="FooterChar"/>
    <w:uiPriority w:val="99"/>
    <w:unhideWhenUsed/>
    <w:rsid w:val="00E36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EBA"/>
  </w:style>
  <w:style w:type="paragraph" w:styleId="NormalWeb">
    <w:name w:val="Normal (Web)"/>
    <w:basedOn w:val="Normal"/>
    <w:uiPriority w:val="99"/>
    <w:semiHidden/>
    <w:unhideWhenUsed/>
    <w:rsid w:val="00E36E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1053</Characters>
  <Application>Microsoft Macintosh Word</Application>
  <DocSecurity>0</DocSecurity>
  <Lines>263</Lines>
  <Paragraphs>30</Paragraphs>
  <ScaleCrop>false</ScaleCrop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2020-03-29T01:04:00Z</dcterms:created>
  <dcterms:modified xsi:type="dcterms:W3CDTF">2020-03-29T01:26:00Z</dcterms:modified>
</cp:coreProperties>
</file>